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90" w:rsidRPr="00CE2C6B" w:rsidRDefault="00831338" w:rsidP="009D6A90">
      <w:pPr>
        <w:pStyle w:val="Default"/>
        <w:jc w:val="both"/>
        <w:rPr>
          <w:rFonts w:ascii="Arial" w:hAnsi="Arial" w:cs="Arial"/>
          <w:b/>
        </w:rPr>
      </w:pPr>
      <w:r w:rsidRPr="00CE2C6B">
        <w:rPr>
          <w:rFonts w:ascii="Arial" w:hAnsi="Arial" w:cs="Arial"/>
          <w:b/>
        </w:rPr>
        <w:t>Linee programmatiche</w:t>
      </w:r>
    </w:p>
    <w:p w:rsidR="009D6A90" w:rsidRPr="009D6A90" w:rsidRDefault="009D6A90" w:rsidP="009D6A90">
      <w:pPr>
        <w:pStyle w:val="Default"/>
        <w:jc w:val="both"/>
        <w:rPr>
          <w:rFonts w:ascii="Arial" w:hAnsi="Arial" w:cs="Arial"/>
        </w:rPr>
      </w:pPr>
      <w:r w:rsidRPr="009D6A90">
        <w:rPr>
          <w:rFonts w:ascii="Arial" w:hAnsi="Arial" w:cs="Arial"/>
        </w:rPr>
        <w:t xml:space="preserve"> </w:t>
      </w:r>
      <w:bookmarkStart w:id="0" w:name="_GoBack"/>
      <w:bookmarkEnd w:id="0"/>
    </w:p>
    <w:p w:rsidR="009D6A90" w:rsidRPr="009D6A90" w:rsidRDefault="00831338" w:rsidP="009D6A9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Le linee programmatiche per i prossimi 5 anni si basano su</w:t>
      </w:r>
      <w:r w:rsidR="009D6A90" w:rsidRPr="009D6A90">
        <w:rPr>
          <w:rFonts w:ascii="Arial" w:hAnsi="Arial" w:cs="Arial"/>
        </w:rPr>
        <w:t xml:space="preserve"> singoli progetti </w:t>
      </w:r>
      <w:r>
        <w:rPr>
          <w:rFonts w:ascii="Arial" w:hAnsi="Arial" w:cs="Arial"/>
        </w:rPr>
        <w:t xml:space="preserve">che </w:t>
      </w:r>
      <w:r w:rsidR="009D6A90" w:rsidRPr="009D6A90">
        <w:rPr>
          <w:rFonts w:ascii="Arial" w:hAnsi="Arial" w:cs="Arial"/>
        </w:rPr>
        <w:t xml:space="preserve">saranno sviluppati in modo dettagliato con gli strumenti previsti dalla legge soprattutto con il bilancio preventivo e il piano triennale delle opere pubbliche. </w:t>
      </w:r>
    </w:p>
    <w:p w:rsidR="009D6A90" w:rsidRPr="009D6A90" w:rsidRDefault="009D6A90" w:rsidP="009D6A90">
      <w:pPr>
        <w:pStyle w:val="Default"/>
        <w:jc w:val="both"/>
        <w:rPr>
          <w:rFonts w:ascii="Arial" w:hAnsi="Arial" w:cs="Arial"/>
        </w:rPr>
      </w:pPr>
      <w:r w:rsidRPr="009D6A90">
        <w:rPr>
          <w:rFonts w:ascii="Arial" w:hAnsi="Arial" w:cs="Arial"/>
        </w:rPr>
        <w:t xml:space="preserve">Ricordiamo che la realizzazione dei singoli progetti affianca una gestione ordinaria che deve continuare a soddisfare tutti i bisogni dei cittadini, che prosegua, a parità dei servizi offerti, nell'analisi dei costi, che migliori la manutenzione ordinaria delle strutture pubbliche. </w:t>
      </w:r>
    </w:p>
    <w:p w:rsidR="009D6A90" w:rsidRPr="009D6A90" w:rsidRDefault="009D6A90" w:rsidP="009D6A90">
      <w:pPr>
        <w:pStyle w:val="Default"/>
        <w:jc w:val="both"/>
        <w:rPr>
          <w:rFonts w:ascii="Arial" w:hAnsi="Arial" w:cs="Arial"/>
        </w:rPr>
      </w:pPr>
      <w:r w:rsidRPr="009D6A90">
        <w:rPr>
          <w:rFonts w:ascii="Arial" w:hAnsi="Arial" w:cs="Arial"/>
        </w:rPr>
        <w:t xml:space="preserve">Naturalmente il programma deve saper considerare anche l'evoluzione della società, l'emergere di nuovi bisogni o </w:t>
      </w:r>
      <w:r w:rsidR="000B1395">
        <w:rPr>
          <w:rFonts w:ascii="Arial" w:hAnsi="Arial" w:cs="Arial"/>
        </w:rPr>
        <w:t xml:space="preserve">le </w:t>
      </w:r>
      <w:r w:rsidRPr="009D6A90">
        <w:rPr>
          <w:rFonts w:ascii="Arial" w:hAnsi="Arial" w:cs="Arial"/>
        </w:rPr>
        <w:t xml:space="preserve">aspettative dei cittadini. </w:t>
      </w:r>
    </w:p>
    <w:p w:rsidR="00831338" w:rsidRDefault="00831338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C2B4C" w:rsidRPr="00E234CB" w:rsidRDefault="00564E56" w:rsidP="00E234C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171FB" w:rsidRPr="00E234CB">
        <w:rPr>
          <w:rFonts w:ascii="Arial" w:hAnsi="Arial" w:cs="Arial"/>
        </w:rPr>
        <w:t xml:space="preserve">obbiamo attivare e favorire i </w:t>
      </w:r>
      <w:r>
        <w:rPr>
          <w:rFonts w:ascii="Arial" w:hAnsi="Arial" w:cs="Arial"/>
        </w:rPr>
        <w:t>contenuti positivi del</w:t>
      </w:r>
      <w:r w:rsidRPr="00E234CB">
        <w:rPr>
          <w:rFonts w:ascii="Arial" w:hAnsi="Arial" w:cs="Arial"/>
        </w:rPr>
        <w:t xml:space="preserve"> nuovo Piano di Governo del Territorio (PGT) </w:t>
      </w:r>
      <w:r>
        <w:rPr>
          <w:rFonts w:ascii="Arial" w:hAnsi="Arial" w:cs="Arial"/>
        </w:rPr>
        <w:t xml:space="preserve"> incentivando e facilitando</w:t>
      </w:r>
      <w:r w:rsidRPr="00E234CB">
        <w:rPr>
          <w:rFonts w:ascii="Arial" w:hAnsi="Arial" w:cs="Arial"/>
        </w:rPr>
        <w:t xml:space="preserve"> (sburocratizzare) le azioni per il recupero dei vecchi nuclei</w:t>
      </w:r>
      <w:r w:rsidR="00CE2C6B">
        <w:rPr>
          <w:rFonts w:ascii="Arial" w:hAnsi="Arial" w:cs="Arial"/>
        </w:rPr>
        <w:t>, agevolare</w:t>
      </w:r>
      <w:r w:rsidR="00B171FB" w:rsidRPr="00E234CB">
        <w:rPr>
          <w:rFonts w:ascii="Arial" w:hAnsi="Arial" w:cs="Arial"/>
        </w:rPr>
        <w:t xml:space="preserve"> il program</w:t>
      </w:r>
      <w:r>
        <w:rPr>
          <w:rFonts w:ascii="Arial" w:hAnsi="Arial" w:cs="Arial"/>
        </w:rPr>
        <w:t xml:space="preserve">ma edilizio </w:t>
      </w:r>
      <w:r w:rsidR="00B171FB" w:rsidRPr="00E234CB">
        <w:rPr>
          <w:rFonts w:ascii="Arial" w:hAnsi="Arial" w:cs="Arial"/>
        </w:rPr>
        <w:t>che prevede la realizzazione di oltre 30 unità abitative nuove, alcune delle quali destinate ad edilizia agevolata per giovani coppie e fa</w:t>
      </w:r>
      <w:r>
        <w:rPr>
          <w:rFonts w:ascii="Arial" w:hAnsi="Arial" w:cs="Arial"/>
        </w:rPr>
        <w:t>miglie.</w:t>
      </w:r>
      <w:r w:rsidR="00CC2B4C" w:rsidRPr="00E234CB">
        <w:rPr>
          <w:rFonts w:ascii="Arial" w:hAnsi="Arial" w:cs="Arial"/>
        </w:rPr>
        <w:t xml:space="preserve"> </w:t>
      </w:r>
    </w:p>
    <w:p w:rsidR="00831338" w:rsidRDefault="00831338" w:rsidP="00E234CB">
      <w:pPr>
        <w:pStyle w:val="Default"/>
        <w:jc w:val="both"/>
        <w:rPr>
          <w:rFonts w:ascii="Arial" w:hAnsi="Arial" w:cs="Arial"/>
        </w:rPr>
      </w:pPr>
    </w:p>
    <w:p w:rsidR="00CC2B4C" w:rsidRPr="00E234CB" w:rsidRDefault="00831338" w:rsidP="00E234C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2B4C" w:rsidRPr="00E234CB">
        <w:rPr>
          <w:rFonts w:ascii="Arial" w:hAnsi="Arial" w:cs="Arial"/>
        </w:rPr>
        <w:t xml:space="preserve">ontinuare </w:t>
      </w:r>
      <w:r w:rsidR="00564E56">
        <w:rPr>
          <w:rFonts w:ascii="Arial" w:hAnsi="Arial" w:cs="Arial"/>
        </w:rPr>
        <w:t xml:space="preserve">le opere di </w:t>
      </w:r>
      <w:r w:rsidR="00CC2B4C" w:rsidRPr="00E234CB">
        <w:rPr>
          <w:rFonts w:ascii="Arial" w:hAnsi="Arial" w:cs="Arial"/>
        </w:rPr>
        <w:t xml:space="preserve">messa in sicurezza dei corsi d'acqua e tutelarli dall'inquinamento. </w:t>
      </w:r>
    </w:p>
    <w:p w:rsidR="00B171FB" w:rsidRPr="00E234CB" w:rsidRDefault="00831338" w:rsidP="00E234C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C2B4C" w:rsidRPr="00E234CB">
        <w:rPr>
          <w:rFonts w:ascii="Arial" w:hAnsi="Arial" w:cs="Arial"/>
        </w:rPr>
        <w:t>romuovere il godimento turis</w:t>
      </w:r>
      <w:r w:rsidR="001336D4">
        <w:rPr>
          <w:rFonts w:ascii="Arial" w:hAnsi="Arial" w:cs="Arial"/>
        </w:rPr>
        <w:t>tico e culturale del territorio e p</w:t>
      </w:r>
      <w:r w:rsidR="00CC2B4C" w:rsidRPr="00E234CB">
        <w:rPr>
          <w:rFonts w:ascii="Arial" w:hAnsi="Arial" w:cs="Arial"/>
        </w:rPr>
        <w:t>roseguire con la cessione delle aree incluse nei piani di edilizia popolare e artigianale per ottenere risorse da destinare alle spese per investimenti</w:t>
      </w:r>
      <w:r w:rsidR="001C4134" w:rsidRPr="00E234CB">
        <w:rPr>
          <w:rFonts w:ascii="Arial" w:hAnsi="Arial" w:cs="Arial"/>
        </w:rPr>
        <w:t>.</w:t>
      </w:r>
    </w:p>
    <w:p w:rsidR="001C4134" w:rsidRPr="001C4134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1EF1">
        <w:rPr>
          <w:rFonts w:ascii="Arial" w:hAnsi="Arial" w:cs="Arial"/>
          <w:bCs/>
          <w:color w:val="000000"/>
          <w:sz w:val="24"/>
          <w:szCs w:val="24"/>
        </w:rPr>
        <w:t>Un territorio dove si vive bene è anche sicuro e funzionale</w:t>
      </w:r>
      <w:r w:rsidR="005F1EF1" w:rsidRPr="005F1EF1">
        <w:rPr>
          <w:rFonts w:ascii="Arial" w:hAnsi="Arial" w:cs="Arial"/>
          <w:bCs/>
          <w:color w:val="000000"/>
          <w:sz w:val="24"/>
          <w:szCs w:val="24"/>
        </w:rPr>
        <w:t>, per questo motivo</w:t>
      </w:r>
      <w:r w:rsidR="005F1EF1" w:rsidRPr="005F1EF1">
        <w:rPr>
          <w:rFonts w:ascii="Arial" w:hAnsi="Arial" w:cs="Arial"/>
          <w:color w:val="000000"/>
          <w:sz w:val="24"/>
          <w:szCs w:val="24"/>
        </w:rPr>
        <w:t xml:space="preserve"> l</w:t>
      </w:r>
      <w:r w:rsidRPr="005F1EF1">
        <w:rPr>
          <w:rFonts w:ascii="Arial" w:hAnsi="Arial" w:cs="Arial"/>
          <w:color w:val="000000"/>
          <w:sz w:val="24"/>
          <w:szCs w:val="24"/>
        </w:rPr>
        <w:t>'impegno</w:t>
      </w:r>
      <w:r w:rsidRPr="001C4134">
        <w:rPr>
          <w:rFonts w:ascii="Arial" w:hAnsi="Arial" w:cs="Arial"/>
          <w:color w:val="000000"/>
          <w:sz w:val="24"/>
          <w:szCs w:val="24"/>
        </w:rPr>
        <w:t xml:space="preserve"> primario è mettere in sicurezza la frazione Levata. </w:t>
      </w:r>
    </w:p>
    <w:p w:rsidR="001C4134" w:rsidRPr="001C4134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134">
        <w:rPr>
          <w:rFonts w:ascii="Arial" w:hAnsi="Arial" w:cs="Arial"/>
          <w:color w:val="000000"/>
          <w:sz w:val="24"/>
          <w:szCs w:val="24"/>
        </w:rPr>
        <w:t xml:space="preserve">Recuperare a fini sociali l'edificio di S. Alessandro </w:t>
      </w:r>
      <w:r w:rsidR="005F1EF1">
        <w:rPr>
          <w:rFonts w:ascii="Arial" w:hAnsi="Arial" w:cs="Arial"/>
          <w:color w:val="000000"/>
          <w:sz w:val="24"/>
          <w:szCs w:val="24"/>
        </w:rPr>
        <w:t>possibilmente</w:t>
      </w:r>
      <w:r w:rsidRPr="001C4134">
        <w:rPr>
          <w:rFonts w:ascii="Arial" w:hAnsi="Arial" w:cs="Arial"/>
          <w:color w:val="000000"/>
          <w:sz w:val="24"/>
          <w:szCs w:val="24"/>
        </w:rPr>
        <w:t xml:space="preserve"> a costo zero per il comune. </w:t>
      </w:r>
    </w:p>
    <w:p w:rsidR="001C4134" w:rsidRPr="001C4134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134">
        <w:rPr>
          <w:rFonts w:ascii="Arial" w:hAnsi="Arial" w:cs="Arial"/>
          <w:color w:val="000000"/>
          <w:sz w:val="24"/>
          <w:szCs w:val="24"/>
        </w:rPr>
        <w:t xml:space="preserve">Prevedere l'adeguamento dell'area cimiteriale in base alle nuove necessità. </w:t>
      </w:r>
    </w:p>
    <w:p w:rsidR="001C4134" w:rsidRPr="001C4134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134">
        <w:rPr>
          <w:rFonts w:ascii="Arial" w:hAnsi="Arial" w:cs="Arial"/>
          <w:color w:val="000000"/>
          <w:sz w:val="24"/>
          <w:szCs w:val="24"/>
        </w:rPr>
        <w:t xml:space="preserve">Definire la destinazione e l’uso della proprietà presso la Casa Monti. </w:t>
      </w:r>
    </w:p>
    <w:p w:rsidR="00831338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134">
        <w:rPr>
          <w:rFonts w:ascii="Arial" w:hAnsi="Arial" w:cs="Arial"/>
          <w:color w:val="000000"/>
          <w:sz w:val="24"/>
          <w:szCs w:val="24"/>
        </w:rPr>
        <w:t>Aggiornare la videosorvegl</w:t>
      </w:r>
      <w:r w:rsidR="005F1EF1">
        <w:rPr>
          <w:rFonts w:ascii="Arial" w:hAnsi="Arial" w:cs="Arial"/>
          <w:color w:val="000000"/>
          <w:sz w:val="24"/>
          <w:szCs w:val="24"/>
        </w:rPr>
        <w:t>ianza e metterla in rete con i comuni limitrofi</w:t>
      </w:r>
      <w:r w:rsidRPr="001C4134">
        <w:rPr>
          <w:rFonts w:ascii="Arial" w:hAnsi="Arial" w:cs="Arial"/>
          <w:color w:val="000000"/>
          <w:sz w:val="24"/>
          <w:szCs w:val="24"/>
        </w:rPr>
        <w:t>.</w:t>
      </w:r>
    </w:p>
    <w:p w:rsidR="001C4134" w:rsidRPr="001C4134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1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4134" w:rsidRPr="001C4134" w:rsidRDefault="001C413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4134">
        <w:rPr>
          <w:rFonts w:ascii="Arial" w:hAnsi="Arial" w:cs="Arial"/>
          <w:color w:val="000000"/>
          <w:sz w:val="24"/>
          <w:szCs w:val="24"/>
        </w:rPr>
        <w:t>Alcuni di questi interventi potranno essere realiz</w:t>
      </w:r>
      <w:r w:rsidR="005F1EF1">
        <w:rPr>
          <w:rFonts w:ascii="Arial" w:hAnsi="Arial" w:cs="Arial"/>
          <w:color w:val="000000"/>
          <w:sz w:val="24"/>
          <w:szCs w:val="24"/>
        </w:rPr>
        <w:t>zati con il metodo della compen</w:t>
      </w:r>
      <w:r w:rsidRPr="001C4134">
        <w:rPr>
          <w:rFonts w:ascii="Arial" w:hAnsi="Arial" w:cs="Arial"/>
          <w:color w:val="000000"/>
          <w:sz w:val="24"/>
          <w:szCs w:val="24"/>
        </w:rPr>
        <w:t>sazione previsto dal PGT o individuando risors</w:t>
      </w:r>
      <w:r w:rsidR="005F1EF1">
        <w:rPr>
          <w:rFonts w:ascii="Arial" w:hAnsi="Arial" w:cs="Arial"/>
          <w:color w:val="000000"/>
          <w:sz w:val="24"/>
          <w:szCs w:val="24"/>
        </w:rPr>
        <w:t>e esterne presso la Comunità Eu</w:t>
      </w:r>
      <w:r w:rsidRPr="001C4134">
        <w:rPr>
          <w:rFonts w:ascii="Arial" w:hAnsi="Arial" w:cs="Arial"/>
          <w:color w:val="000000"/>
          <w:sz w:val="24"/>
          <w:szCs w:val="24"/>
        </w:rPr>
        <w:t xml:space="preserve">ropea, le Fondazioni locali e altre realtà che finanziano progetti culturali, sociali e di edilizia pubblica. </w:t>
      </w:r>
    </w:p>
    <w:p w:rsidR="00723021" w:rsidRPr="00723021" w:rsidRDefault="00723021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3021" w:rsidRPr="00723021" w:rsidRDefault="00723021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CFC">
        <w:rPr>
          <w:rFonts w:ascii="Arial" w:hAnsi="Arial" w:cs="Arial"/>
          <w:iCs/>
          <w:color w:val="000000"/>
          <w:sz w:val="24"/>
          <w:szCs w:val="24"/>
        </w:rPr>
        <w:t xml:space="preserve">I servizi alla persona che il nostro paese offre non hanno eguali in altri </w:t>
      </w:r>
      <w:r w:rsidR="00831338" w:rsidRPr="00DD6CFC">
        <w:rPr>
          <w:rFonts w:ascii="Arial" w:hAnsi="Arial" w:cs="Arial"/>
          <w:iCs/>
          <w:color w:val="000000"/>
          <w:sz w:val="24"/>
          <w:szCs w:val="24"/>
        </w:rPr>
        <w:t>comuni delle nostre dimensioni ed</w:t>
      </w:r>
      <w:r w:rsidRPr="00DD6CFC">
        <w:rPr>
          <w:rFonts w:ascii="Arial" w:hAnsi="Arial" w:cs="Arial"/>
          <w:iCs/>
          <w:color w:val="000000"/>
          <w:sz w:val="24"/>
          <w:szCs w:val="24"/>
        </w:rPr>
        <w:t xml:space="preserve"> è nostro compito e nostra responsabilità mantenerli e migliorarli</w:t>
      </w:r>
      <w:r w:rsidR="005F1EF1" w:rsidRPr="00DD6CFC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Pr="00DD6CFC">
        <w:rPr>
          <w:rFonts w:ascii="Arial" w:hAnsi="Arial" w:cs="Arial"/>
          <w:color w:val="000000"/>
          <w:sz w:val="24"/>
          <w:szCs w:val="24"/>
        </w:rPr>
        <w:t>Abbiamo un buon punto di partenza: il nostro comune si occupa della</w:t>
      </w:r>
      <w:r w:rsidRPr="00723021">
        <w:rPr>
          <w:rFonts w:ascii="Arial" w:hAnsi="Arial" w:cs="Arial"/>
          <w:color w:val="000000"/>
          <w:sz w:val="24"/>
          <w:szCs w:val="24"/>
        </w:rPr>
        <w:t xml:space="preserve"> persona in ogni fase della vita, dalla prima infanzia sino all'età avanzata. Inoltre, la nostra comunità vanta un patrimonio di ben 16 Associazioni che animano la vita sociale e civile. </w:t>
      </w:r>
    </w:p>
    <w:p w:rsidR="00723021" w:rsidRPr="00723021" w:rsidRDefault="00831338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Dobbiamo s</w:t>
      </w:r>
      <w:r w:rsidR="00723021" w:rsidRPr="00723021">
        <w:rPr>
          <w:rFonts w:ascii="Arial" w:hAnsi="Arial" w:cs="Arial"/>
          <w:color w:val="000000"/>
          <w:sz w:val="24"/>
          <w:szCs w:val="24"/>
        </w:rPr>
        <w:t>ostenere le famiglie attraverso i servizi per l'infanzia e l'adolescenza, nella cura ed assistenza di un familiare disabile o di un</w:t>
      </w:r>
      <w:r w:rsidR="005F1EF1">
        <w:rPr>
          <w:rFonts w:ascii="Arial" w:hAnsi="Arial" w:cs="Arial"/>
          <w:color w:val="000000"/>
          <w:sz w:val="24"/>
          <w:szCs w:val="24"/>
        </w:rPr>
        <w:t>a persona anziana non autosuffi</w:t>
      </w:r>
      <w:r w:rsidR="00723021" w:rsidRPr="00723021">
        <w:rPr>
          <w:rFonts w:ascii="Arial" w:hAnsi="Arial" w:cs="Arial"/>
          <w:color w:val="000000"/>
          <w:sz w:val="24"/>
          <w:szCs w:val="24"/>
        </w:rPr>
        <w:t xml:space="preserve">ciente. </w:t>
      </w:r>
    </w:p>
    <w:p w:rsidR="00723021" w:rsidRPr="00723021" w:rsidRDefault="00723021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021">
        <w:rPr>
          <w:rFonts w:ascii="Arial" w:hAnsi="Arial" w:cs="Arial"/>
          <w:color w:val="000000"/>
          <w:sz w:val="24"/>
          <w:szCs w:val="24"/>
        </w:rPr>
        <w:t xml:space="preserve">Sostenere le persone e le famiglie cadute in forte disagio socio-economico, non con atteggiamenti di semplice carità, ma aiutandoli in un momento di difficoltà e, in compenso, chiedere loro di svolgere una funzione di utilità sociale. </w:t>
      </w:r>
    </w:p>
    <w:p w:rsidR="00723021" w:rsidRPr="00723021" w:rsidRDefault="00723021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021">
        <w:rPr>
          <w:rFonts w:ascii="Arial" w:hAnsi="Arial" w:cs="Arial"/>
          <w:color w:val="000000"/>
          <w:sz w:val="24"/>
          <w:szCs w:val="24"/>
        </w:rPr>
        <w:t>Potenziare ulteriormente il Centro sociale Casa</w:t>
      </w:r>
      <w:r w:rsidR="00983578">
        <w:rPr>
          <w:rFonts w:ascii="Arial" w:hAnsi="Arial" w:cs="Arial"/>
          <w:color w:val="000000"/>
          <w:sz w:val="24"/>
          <w:szCs w:val="24"/>
        </w:rPr>
        <w:t xml:space="preserve"> Corazza come propulsore di ser</w:t>
      </w:r>
      <w:r w:rsidRPr="00723021">
        <w:rPr>
          <w:rFonts w:ascii="Arial" w:hAnsi="Arial" w:cs="Arial"/>
          <w:color w:val="000000"/>
          <w:sz w:val="24"/>
          <w:szCs w:val="24"/>
        </w:rPr>
        <w:t>vizi per gli anziani. Sostenere il trasporto di disabili</w:t>
      </w:r>
      <w:r w:rsidR="00983578">
        <w:rPr>
          <w:rFonts w:ascii="Arial" w:hAnsi="Arial" w:cs="Arial"/>
          <w:color w:val="000000"/>
          <w:sz w:val="24"/>
          <w:szCs w:val="24"/>
        </w:rPr>
        <w:t>, anziani, malati, in collabora</w:t>
      </w:r>
      <w:r w:rsidRPr="00723021">
        <w:rPr>
          <w:rFonts w:ascii="Arial" w:hAnsi="Arial" w:cs="Arial"/>
          <w:color w:val="000000"/>
          <w:sz w:val="24"/>
          <w:szCs w:val="24"/>
        </w:rPr>
        <w:t xml:space="preserve">zione con le associazioni, nonché promuovere l'uso della mensa scolastica a fini sociali. </w:t>
      </w:r>
    </w:p>
    <w:p w:rsidR="00723021" w:rsidRPr="00723021" w:rsidRDefault="00723021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021">
        <w:rPr>
          <w:rFonts w:ascii="Arial" w:hAnsi="Arial" w:cs="Arial"/>
          <w:color w:val="000000"/>
          <w:sz w:val="24"/>
          <w:szCs w:val="24"/>
        </w:rPr>
        <w:t xml:space="preserve">Rafforzare i progetti per la convivenza positiva tra generazioni e tra cittadini di provenienze diverse. </w:t>
      </w:r>
    </w:p>
    <w:p w:rsidR="005F1EF1" w:rsidRDefault="005F1EF1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CB4" w:rsidRPr="00602CB4" w:rsidRDefault="00602CB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2CB4">
        <w:rPr>
          <w:rFonts w:ascii="Arial" w:hAnsi="Arial" w:cs="Arial"/>
          <w:color w:val="000000"/>
          <w:sz w:val="24"/>
          <w:szCs w:val="24"/>
        </w:rPr>
        <w:t>Negli anni a venire, Monte Marenzo sarà in gran parte nelle mani delle persone ora giovani. Al Comune e a tutte le realtà sociali spetta il compito di dare loro le migliori opportunità per fare scelte libere e responsabili, in favore di sé e della propria comunità</w:t>
      </w:r>
      <w:r w:rsidR="00BE742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02CB4">
        <w:rPr>
          <w:rFonts w:ascii="Arial" w:hAnsi="Arial" w:cs="Arial"/>
          <w:color w:val="000000"/>
          <w:sz w:val="24"/>
          <w:szCs w:val="24"/>
        </w:rPr>
        <w:t xml:space="preserve">Per questo motivo, riteniamo necessario spendere le nostre migliori energie umane ed economiche per sostenere percorsi </w:t>
      </w:r>
      <w:r w:rsidRPr="00602CB4">
        <w:rPr>
          <w:rFonts w:ascii="Arial" w:hAnsi="Arial" w:cs="Arial"/>
          <w:color w:val="000000"/>
          <w:sz w:val="24"/>
          <w:szCs w:val="24"/>
        </w:rPr>
        <w:lastRenderedPageBreak/>
        <w:t>formativi ed educativ</w:t>
      </w:r>
      <w:r w:rsidR="00BE7427">
        <w:rPr>
          <w:rFonts w:ascii="Arial" w:hAnsi="Arial" w:cs="Arial"/>
          <w:color w:val="000000"/>
          <w:sz w:val="24"/>
          <w:szCs w:val="24"/>
        </w:rPr>
        <w:t xml:space="preserve">i (come </w:t>
      </w:r>
      <w:r w:rsidRPr="00602CB4">
        <w:rPr>
          <w:rFonts w:ascii="Arial" w:hAnsi="Arial" w:cs="Arial"/>
          <w:color w:val="000000"/>
          <w:sz w:val="24"/>
          <w:szCs w:val="24"/>
        </w:rPr>
        <w:t xml:space="preserve">scuola, servizi comunali, oratorio, polisportive, associazioni culturali e sociali). </w:t>
      </w:r>
    </w:p>
    <w:p w:rsidR="00602CB4" w:rsidRPr="00602CB4" w:rsidRDefault="00602CB4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2CB4">
        <w:rPr>
          <w:rFonts w:ascii="Arial" w:hAnsi="Arial" w:cs="Arial"/>
          <w:color w:val="000000"/>
          <w:sz w:val="24"/>
          <w:szCs w:val="24"/>
        </w:rPr>
        <w:t xml:space="preserve">Valutare la possibilità di attivare una web-radio o una Web-TV autogestita da associazioni di giovani. Estendere le aree </w:t>
      </w:r>
      <w:proofErr w:type="spellStart"/>
      <w:r w:rsidRPr="00602CB4">
        <w:rPr>
          <w:rFonts w:ascii="Arial" w:hAnsi="Arial" w:cs="Arial"/>
          <w:color w:val="000000"/>
          <w:sz w:val="24"/>
          <w:szCs w:val="24"/>
        </w:rPr>
        <w:t>wi-fi</w:t>
      </w:r>
      <w:proofErr w:type="spellEnd"/>
      <w:r w:rsidRPr="00602CB4">
        <w:rPr>
          <w:rFonts w:ascii="Arial" w:hAnsi="Arial" w:cs="Arial"/>
          <w:color w:val="000000"/>
          <w:sz w:val="24"/>
          <w:szCs w:val="24"/>
        </w:rPr>
        <w:t xml:space="preserve"> del territorio, in particolare nei luoghi di aggregazione giovanile. </w:t>
      </w:r>
    </w:p>
    <w:p w:rsidR="00EB4966" w:rsidRPr="00EB4966" w:rsidRDefault="00EB4966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4966" w:rsidRPr="00EB4966" w:rsidRDefault="00EB4966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966">
        <w:rPr>
          <w:rFonts w:ascii="Arial" w:hAnsi="Arial" w:cs="Arial"/>
          <w:color w:val="000000"/>
          <w:sz w:val="24"/>
          <w:szCs w:val="24"/>
        </w:rPr>
        <w:t>Il Comune di Monte Marenzo ha sempre investito</w:t>
      </w:r>
      <w:r w:rsidR="005F1EF1">
        <w:rPr>
          <w:rFonts w:ascii="Arial" w:hAnsi="Arial" w:cs="Arial"/>
          <w:color w:val="000000"/>
          <w:sz w:val="24"/>
          <w:szCs w:val="24"/>
        </w:rPr>
        <w:t xml:space="preserve"> molto per la scuola e la forma</w:t>
      </w:r>
      <w:r w:rsidRPr="00EB4966">
        <w:rPr>
          <w:rFonts w:ascii="Arial" w:hAnsi="Arial" w:cs="Arial"/>
          <w:color w:val="000000"/>
          <w:sz w:val="24"/>
          <w:szCs w:val="24"/>
        </w:rPr>
        <w:t>zione dei nostri bambini e ragazzi. Continueremo</w:t>
      </w:r>
      <w:r w:rsidR="005F1EF1">
        <w:rPr>
          <w:rFonts w:ascii="Arial" w:hAnsi="Arial" w:cs="Arial"/>
          <w:color w:val="000000"/>
          <w:sz w:val="24"/>
          <w:szCs w:val="24"/>
        </w:rPr>
        <w:t xml:space="preserve"> a prestare attenzione alla qua</w:t>
      </w:r>
      <w:r w:rsidR="002874DB">
        <w:rPr>
          <w:rFonts w:ascii="Arial" w:hAnsi="Arial" w:cs="Arial"/>
          <w:color w:val="000000"/>
          <w:sz w:val="24"/>
          <w:szCs w:val="24"/>
        </w:rPr>
        <w:t>lità dell’</w:t>
      </w:r>
      <w:r w:rsidRPr="00EB4966">
        <w:rPr>
          <w:rFonts w:ascii="Arial" w:hAnsi="Arial" w:cs="Arial"/>
          <w:color w:val="000000"/>
          <w:sz w:val="24"/>
          <w:szCs w:val="24"/>
        </w:rPr>
        <w:t>offerta formativa proseguendo il proficuo lavoro di collaborazione tra il Comune e i rappresentanti della scuola con il Piano di Diritto allo Studio, anche in sinergia con gli altri Comuni d</w:t>
      </w:r>
      <w:r w:rsidR="005F1EF1">
        <w:rPr>
          <w:rFonts w:ascii="Arial" w:hAnsi="Arial" w:cs="Arial"/>
          <w:color w:val="000000"/>
          <w:sz w:val="24"/>
          <w:szCs w:val="24"/>
        </w:rPr>
        <w:t>ella valle e la “risorsa” di Mo</w:t>
      </w:r>
      <w:r w:rsidRPr="00EB4966">
        <w:rPr>
          <w:rFonts w:ascii="Arial" w:hAnsi="Arial" w:cs="Arial"/>
          <w:color w:val="000000"/>
          <w:sz w:val="24"/>
          <w:szCs w:val="24"/>
        </w:rPr>
        <w:t>saico 2020, affinché le propost</w:t>
      </w:r>
      <w:r w:rsidR="00BE7427">
        <w:rPr>
          <w:rFonts w:ascii="Arial" w:hAnsi="Arial" w:cs="Arial"/>
          <w:color w:val="000000"/>
          <w:sz w:val="24"/>
          <w:szCs w:val="24"/>
        </w:rPr>
        <w:t>e educative siano le più interessanti</w:t>
      </w:r>
      <w:r w:rsidRPr="00EB4966">
        <w:rPr>
          <w:rFonts w:ascii="Arial" w:hAnsi="Arial" w:cs="Arial"/>
          <w:color w:val="000000"/>
          <w:sz w:val="24"/>
          <w:szCs w:val="24"/>
        </w:rPr>
        <w:t xml:space="preserve"> possibili per le nostre scuole e i nostri bambini. </w:t>
      </w:r>
    </w:p>
    <w:p w:rsidR="00EB4966" w:rsidRPr="00EB4966" w:rsidRDefault="00EB4966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966">
        <w:rPr>
          <w:rFonts w:ascii="Arial" w:hAnsi="Arial" w:cs="Arial"/>
          <w:color w:val="000000"/>
          <w:sz w:val="24"/>
          <w:szCs w:val="24"/>
        </w:rPr>
        <w:t>Occorre far crescere l’esperienza dell’aiuto compi</w:t>
      </w:r>
      <w:r w:rsidR="002874DB">
        <w:rPr>
          <w:rFonts w:ascii="Arial" w:hAnsi="Arial" w:cs="Arial"/>
          <w:color w:val="000000"/>
          <w:sz w:val="24"/>
          <w:szCs w:val="24"/>
        </w:rPr>
        <w:t xml:space="preserve">ti e </w:t>
      </w:r>
      <w:r w:rsidR="00BA60D6">
        <w:rPr>
          <w:rFonts w:ascii="Arial" w:hAnsi="Arial" w:cs="Arial"/>
          <w:color w:val="000000"/>
          <w:sz w:val="24"/>
          <w:szCs w:val="24"/>
        </w:rPr>
        <w:t>consolidare il Consiglio Comunale dei ragazzi.</w:t>
      </w:r>
    </w:p>
    <w:p w:rsidR="00EB4966" w:rsidRPr="00EB4966" w:rsidRDefault="00EB4966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966">
        <w:rPr>
          <w:rFonts w:ascii="Arial" w:hAnsi="Arial" w:cs="Arial"/>
          <w:color w:val="000000"/>
          <w:sz w:val="24"/>
          <w:szCs w:val="24"/>
        </w:rPr>
        <w:t xml:space="preserve">La biblioteca deve ampliare i rapporti con le altre realtà culturali del territorio (biblioteche, ecomuseo, musei, associazioni, distretti, comuni, librerie) e devono essere avviate nuove iniziative per avvicinare i cittadini alla lettura. </w:t>
      </w:r>
    </w:p>
    <w:p w:rsidR="00EB4966" w:rsidRPr="00EB4966" w:rsidRDefault="00EB4966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966">
        <w:rPr>
          <w:rFonts w:ascii="Arial" w:hAnsi="Arial" w:cs="Arial"/>
          <w:color w:val="000000"/>
          <w:sz w:val="24"/>
          <w:szCs w:val="24"/>
        </w:rPr>
        <w:t xml:space="preserve">In vista di EXPO 2015, è necessario tessere contatti con il Sistema Museale della Provincia di Lecco per percorsi di turismo culturale. </w:t>
      </w:r>
    </w:p>
    <w:p w:rsidR="00EB4966" w:rsidRPr="00E234CB" w:rsidRDefault="00EB4966" w:rsidP="00E234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234CB">
        <w:rPr>
          <w:rFonts w:ascii="Arial" w:hAnsi="Arial" w:cs="Arial"/>
          <w:color w:val="000000"/>
          <w:sz w:val="24"/>
          <w:szCs w:val="24"/>
        </w:rPr>
        <w:t>Santa Margherita è il n</w:t>
      </w:r>
      <w:r w:rsidR="00105A7C">
        <w:rPr>
          <w:rFonts w:ascii="Arial" w:hAnsi="Arial" w:cs="Arial"/>
          <w:color w:val="000000"/>
          <w:sz w:val="24"/>
          <w:szCs w:val="24"/>
        </w:rPr>
        <w:t>ostro “gioiello tra i boschi” e b</w:t>
      </w:r>
      <w:r w:rsidRPr="00E234CB">
        <w:rPr>
          <w:rFonts w:ascii="Arial" w:hAnsi="Arial" w:cs="Arial"/>
          <w:color w:val="000000"/>
          <w:sz w:val="24"/>
          <w:szCs w:val="24"/>
        </w:rPr>
        <w:t>isogna favorire la fruizione e valorizzazione del sito anche attraverso il rapporto con Ecomuseo, Comunità Montana e Rete Turistica Valle San Martino e sostenere i gruppi di volontari per le aperture.</w:t>
      </w:r>
    </w:p>
    <w:p w:rsidR="00264ECE" w:rsidRPr="00264ECE" w:rsidRDefault="00264ECE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4ECE">
        <w:rPr>
          <w:rFonts w:ascii="Arial" w:hAnsi="Arial" w:cs="Arial"/>
          <w:color w:val="000000"/>
          <w:sz w:val="24"/>
          <w:szCs w:val="24"/>
        </w:rPr>
        <w:t xml:space="preserve">L'impegno primario, dopo la caduta massi dello scorso anno, è incrementare la </w:t>
      </w:r>
      <w:r w:rsidR="00105A7C">
        <w:rPr>
          <w:rFonts w:ascii="Arial" w:hAnsi="Arial" w:cs="Arial"/>
          <w:color w:val="000000"/>
          <w:sz w:val="24"/>
          <w:szCs w:val="24"/>
        </w:rPr>
        <w:t>sicurezza nella frazione Levata attuando</w:t>
      </w:r>
      <w:r w:rsidR="002874DB">
        <w:rPr>
          <w:rFonts w:ascii="Arial" w:hAnsi="Arial" w:cs="Arial"/>
          <w:color w:val="000000"/>
          <w:sz w:val="24"/>
          <w:szCs w:val="24"/>
        </w:rPr>
        <w:t xml:space="preserve"> il progetto predi</w:t>
      </w:r>
      <w:r w:rsidRPr="00264ECE">
        <w:rPr>
          <w:rFonts w:ascii="Arial" w:hAnsi="Arial" w:cs="Arial"/>
          <w:color w:val="000000"/>
          <w:sz w:val="24"/>
          <w:szCs w:val="24"/>
        </w:rPr>
        <w:t>sposto che ha già la cop</w:t>
      </w:r>
      <w:r w:rsidR="00BA60D6">
        <w:rPr>
          <w:rFonts w:ascii="Arial" w:hAnsi="Arial" w:cs="Arial"/>
          <w:color w:val="000000"/>
          <w:sz w:val="24"/>
          <w:szCs w:val="24"/>
        </w:rPr>
        <w:t>ertura finanziaria.</w:t>
      </w:r>
      <w:r w:rsidRPr="00264E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77173" w:rsidRPr="00877173" w:rsidRDefault="00105A7C" w:rsidP="00105A7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può anche v</w:t>
      </w:r>
      <w:r w:rsidR="00264ECE" w:rsidRPr="00E234CB">
        <w:rPr>
          <w:rFonts w:ascii="Arial" w:hAnsi="Arial" w:cs="Arial"/>
          <w:color w:val="000000"/>
          <w:sz w:val="24"/>
          <w:szCs w:val="24"/>
        </w:rPr>
        <w:t>alutare l'installazione di una casetta dell'acqua in collaborazione con le frazioni di Bisone e Sala.</w:t>
      </w:r>
    </w:p>
    <w:p w:rsidR="00877173" w:rsidRPr="00877173" w:rsidRDefault="002874DB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nostra</w:t>
      </w:r>
      <w:r w:rsidR="00877173" w:rsidRPr="00877173">
        <w:rPr>
          <w:rFonts w:ascii="Arial" w:hAnsi="Arial" w:cs="Arial"/>
          <w:color w:val="000000"/>
          <w:sz w:val="24"/>
          <w:szCs w:val="24"/>
        </w:rPr>
        <w:t xml:space="preserve"> amministrazione dovrà sostenere e prestare attenzione alle attività imprenditoriali già consolidate e a quelle imprese innovative e suscettibili di s</w:t>
      </w:r>
      <w:r w:rsidR="00BA60D6">
        <w:rPr>
          <w:rFonts w:ascii="Arial" w:hAnsi="Arial" w:cs="Arial"/>
          <w:color w:val="000000"/>
          <w:sz w:val="24"/>
          <w:szCs w:val="24"/>
        </w:rPr>
        <w:t>vi</w:t>
      </w:r>
      <w:r w:rsidR="00877173" w:rsidRPr="00877173">
        <w:rPr>
          <w:rFonts w:ascii="Arial" w:hAnsi="Arial" w:cs="Arial"/>
          <w:color w:val="000000"/>
          <w:sz w:val="24"/>
          <w:szCs w:val="24"/>
        </w:rPr>
        <w:t xml:space="preserve">luppo e buona occupazione, riducendo la burocrazia, attivando e presidiando i tavoli provinciali sulle attività in crisi, incentivando la riqualificazione funzionale e ambientale degli edifici produttivi. </w:t>
      </w:r>
    </w:p>
    <w:p w:rsidR="00877173" w:rsidRPr="00877173" w:rsidRDefault="002874DB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devono c</w:t>
      </w:r>
      <w:r w:rsidR="00877173" w:rsidRPr="00877173">
        <w:rPr>
          <w:rFonts w:ascii="Arial" w:hAnsi="Arial" w:cs="Arial"/>
          <w:color w:val="000000"/>
          <w:sz w:val="24"/>
          <w:szCs w:val="24"/>
        </w:rPr>
        <w:t xml:space="preserve">reare strumenti locali di scambio tra chi cerca lavoro e chi offre occupazione con il supporto delle istituzioni provinciali. </w:t>
      </w:r>
    </w:p>
    <w:p w:rsidR="00C4303C" w:rsidRDefault="00877173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7173">
        <w:rPr>
          <w:rFonts w:ascii="Arial" w:hAnsi="Arial" w:cs="Arial"/>
          <w:color w:val="000000"/>
          <w:sz w:val="24"/>
          <w:szCs w:val="24"/>
        </w:rPr>
        <w:t>Contrastare l'insediamento della grande distribuzione e valorizzare i negozi di vicinato</w:t>
      </w:r>
      <w:r w:rsidR="002874DB">
        <w:rPr>
          <w:rFonts w:ascii="Arial" w:hAnsi="Arial" w:cs="Arial"/>
          <w:color w:val="000000"/>
          <w:sz w:val="24"/>
          <w:szCs w:val="24"/>
        </w:rPr>
        <w:t>.</w:t>
      </w:r>
      <w:r w:rsidRPr="008771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74DB" w:rsidRPr="00C4303C" w:rsidRDefault="002874DB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303C" w:rsidRPr="00C4303C" w:rsidRDefault="00C4303C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3C">
        <w:rPr>
          <w:rFonts w:ascii="Arial" w:hAnsi="Arial" w:cs="Arial"/>
          <w:color w:val="000000"/>
          <w:sz w:val="24"/>
          <w:szCs w:val="24"/>
        </w:rPr>
        <w:t>Una comunità sostenibile è quella che non spreca le risorse dalle quali dipende la nostra vita. E’ necessario proseguire il Piano d'Azione delle Energi</w:t>
      </w:r>
      <w:r w:rsidR="002874DB">
        <w:rPr>
          <w:rFonts w:ascii="Arial" w:hAnsi="Arial" w:cs="Arial"/>
          <w:color w:val="000000"/>
          <w:sz w:val="24"/>
          <w:szCs w:val="24"/>
        </w:rPr>
        <w:t>e Sostenibili (PAES)</w:t>
      </w:r>
      <w:r w:rsidRPr="00C4303C">
        <w:rPr>
          <w:rFonts w:ascii="Arial" w:hAnsi="Arial" w:cs="Arial"/>
          <w:color w:val="000000"/>
          <w:sz w:val="24"/>
          <w:szCs w:val="24"/>
        </w:rPr>
        <w:t xml:space="preserve"> affinché Monte Marenzo diventi nei prossimi anni un luogo di eccellenza, capace di ridurre il consumo di energie e usare quelle rinnovabili, pulite e rispettose dell'ambiente. </w:t>
      </w:r>
    </w:p>
    <w:p w:rsidR="00C4303C" w:rsidRPr="00C4303C" w:rsidRDefault="00C4303C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3C">
        <w:rPr>
          <w:rFonts w:ascii="Arial" w:hAnsi="Arial" w:cs="Arial"/>
          <w:color w:val="000000"/>
          <w:sz w:val="24"/>
          <w:szCs w:val="24"/>
        </w:rPr>
        <w:t xml:space="preserve">Investire sugli edifici pubblici per installare impianti di produzione energetica e coibentazione termica. </w:t>
      </w:r>
    </w:p>
    <w:p w:rsidR="00C4303C" w:rsidRPr="00C4303C" w:rsidRDefault="00C4303C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3C">
        <w:rPr>
          <w:rFonts w:ascii="Arial" w:hAnsi="Arial" w:cs="Arial"/>
          <w:color w:val="000000"/>
          <w:sz w:val="24"/>
          <w:szCs w:val="24"/>
        </w:rPr>
        <w:t xml:space="preserve">Intensificare l'impegno a ridurre la produzione di rifiuti e potenziare la raccolta differenziata. </w:t>
      </w:r>
    </w:p>
    <w:p w:rsidR="00C4303C" w:rsidRPr="00C4303C" w:rsidRDefault="00C4303C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3C">
        <w:rPr>
          <w:rFonts w:ascii="Arial" w:hAnsi="Arial" w:cs="Arial"/>
          <w:color w:val="000000"/>
          <w:sz w:val="24"/>
          <w:szCs w:val="24"/>
        </w:rPr>
        <w:t>Riqualificare il Centro di raccol</w:t>
      </w:r>
      <w:r w:rsidR="00BA60D6">
        <w:rPr>
          <w:rFonts w:ascii="Arial" w:hAnsi="Arial" w:cs="Arial"/>
          <w:color w:val="000000"/>
          <w:sz w:val="24"/>
          <w:szCs w:val="24"/>
        </w:rPr>
        <w:t>ta</w:t>
      </w:r>
      <w:r w:rsidRPr="00C4303C">
        <w:rPr>
          <w:rFonts w:ascii="Arial" w:hAnsi="Arial" w:cs="Arial"/>
          <w:color w:val="000000"/>
          <w:sz w:val="24"/>
          <w:szCs w:val="24"/>
        </w:rPr>
        <w:t xml:space="preserve"> regolando l’entrata attraverso la Carta Regionale dei Servizi. </w:t>
      </w:r>
    </w:p>
    <w:p w:rsidR="00533190" w:rsidRPr="00533190" w:rsidRDefault="00533190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190" w:rsidRPr="00533190" w:rsidRDefault="00BA60D6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 sport v</w:t>
      </w:r>
      <w:r w:rsidR="00533190" w:rsidRPr="00533190">
        <w:rPr>
          <w:rFonts w:ascii="Arial" w:hAnsi="Arial" w:cs="Arial"/>
          <w:color w:val="000000"/>
          <w:sz w:val="24"/>
          <w:szCs w:val="24"/>
        </w:rPr>
        <w:t>a sostenuto e incentivato c</w:t>
      </w:r>
      <w:r>
        <w:rPr>
          <w:rFonts w:ascii="Arial" w:hAnsi="Arial" w:cs="Arial"/>
          <w:color w:val="000000"/>
          <w:sz w:val="24"/>
          <w:szCs w:val="24"/>
        </w:rPr>
        <w:t>ome attività primaria tra i bam</w:t>
      </w:r>
      <w:r w:rsidR="00533190" w:rsidRPr="00533190">
        <w:rPr>
          <w:rFonts w:ascii="Arial" w:hAnsi="Arial" w:cs="Arial"/>
          <w:color w:val="000000"/>
          <w:sz w:val="24"/>
          <w:szCs w:val="24"/>
        </w:rPr>
        <w:t xml:space="preserve">bini, ragazzi, giovani e adulti. </w:t>
      </w:r>
    </w:p>
    <w:p w:rsidR="00533190" w:rsidRPr="00533190" w:rsidRDefault="00533190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190">
        <w:rPr>
          <w:rFonts w:ascii="Arial" w:hAnsi="Arial" w:cs="Arial"/>
          <w:color w:val="000000"/>
          <w:sz w:val="24"/>
          <w:szCs w:val="24"/>
        </w:rPr>
        <w:t>Il primo obiettivo del Comune è rientrare nel pie</w:t>
      </w:r>
      <w:r w:rsidR="00BA60D6">
        <w:rPr>
          <w:rFonts w:ascii="Arial" w:hAnsi="Arial" w:cs="Arial"/>
          <w:color w:val="000000"/>
          <w:sz w:val="24"/>
          <w:szCs w:val="24"/>
        </w:rPr>
        <w:t>no possesso degli impianti sportivi del Centro</w:t>
      </w:r>
      <w:r w:rsidRPr="0053319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33190" w:rsidRPr="00533190" w:rsidRDefault="00533190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190">
        <w:rPr>
          <w:rFonts w:ascii="Arial" w:hAnsi="Arial" w:cs="Arial"/>
          <w:color w:val="000000"/>
          <w:sz w:val="24"/>
          <w:szCs w:val="24"/>
        </w:rPr>
        <w:t>Per quanto riguarda le infrastrutture, si prevede di migliorare la fruibilità delle strutture esistenti e di costruire nuovi spogliatoi a</w:t>
      </w:r>
      <w:r w:rsidR="00BA60D6">
        <w:rPr>
          <w:rFonts w:ascii="Arial" w:hAnsi="Arial" w:cs="Arial"/>
          <w:color w:val="000000"/>
          <w:sz w:val="24"/>
          <w:szCs w:val="24"/>
        </w:rPr>
        <w:t>diacenti il palazzetto per otti</w:t>
      </w:r>
      <w:r w:rsidRPr="00533190">
        <w:rPr>
          <w:rFonts w:ascii="Arial" w:hAnsi="Arial" w:cs="Arial"/>
          <w:color w:val="000000"/>
          <w:sz w:val="24"/>
          <w:szCs w:val="24"/>
        </w:rPr>
        <w:t xml:space="preserve">mizzarne l’utilizzo e prevedere nuovi spogliatoi alla Levata. </w:t>
      </w:r>
    </w:p>
    <w:p w:rsidR="00DB7762" w:rsidRPr="00DB7762" w:rsidRDefault="00DB7762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4A63" w:rsidRPr="00DD6CFC" w:rsidRDefault="00DB7762" w:rsidP="00DD6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CFC">
        <w:rPr>
          <w:rFonts w:ascii="Arial" w:hAnsi="Arial" w:cs="Arial"/>
          <w:bCs/>
          <w:color w:val="000000"/>
          <w:sz w:val="24"/>
          <w:szCs w:val="24"/>
        </w:rPr>
        <w:t xml:space="preserve">La macchina comunale </w:t>
      </w:r>
      <w:r w:rsidR="00BA60D6" w:rsidRPr="00DD6CFC">
        <w:rPr>
          <w:rFonts w:ascii="Arial" w:hAnsi="Arial" w:cs="Arial"/>
          <w:bCs/>
          <w:color w:val="000000"/>
          <w:sz w:val="24"/>
          <w:szCs w:val="24"/>
        </w:rPr>
        <w:t xml:space="preserve">è </w:t>
      </w:r>
      <w:r w:rsidRPr="00DD6CFC">
        <w:rPr>
          <w:rFonts w:ascii="Arial" w:hAnsi="Arial" w:cs="Arial"/>
          <w:bCs/>
          <w:color w:val="000000"/>
          <w:sz w:val="24"/>
          <w:szCs w:val="24"/>
        </w:rPr>
        <w:t xml:space="preserve">al servizio della Comunità </w:t>
      </w:r>
      <w:r w:rsidR="00F24A63" w:rsidRPr="00DD6CFC">
        <w:rPr>
          <w:rFonts w:ascii="Arial" w:hAnsi="Arial" w:cs="Arial"/>
          <w:color w:val="000000"/>
          <w:sz w:val="24"/>
          <w:szCs w:val="24"/>
        </w:rPr>
        <w:t>e deve essere</w:t>
      </w:r>
      <w:r w:rsidRPr="00DD6CFC">
        <w:rPr>
          <w:rFonts w:ascii="Arial" w:hAnsi="Arial" w:cs="Arial"/>
          <w:color w:val="000000"/>
          <w:sz w:val="24"/>
          <w:szCs w:val="24"/>
        </w:rPr>
        <w:t xml:space="preserve"> efficiente e innovativa. </w:t>
      </w:r>
    </w:p>
    <w:p w:rsidR="00105A7C" w:rsidRDefault="00DB7762" w:rsidP="00DD6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CFC">
        <w:rPr>
          <w:rFonts w:ascii="Arial" w:hAnsi="Arial" w:cs="Arial"/>
          <w:color w:val="000000"/>
          <w:sz w:val="24"/>
          <w:szCs w:val="24"/>
        </w:rPr>
        <w:lastRenderedPageBreak/>
        <w:t>Sarà prioritario associare i servizi</w:t>
      </w:r>
      <w:r w:rsidR="00F24A63" w:rsidRPr="00DD6CFC">
        <w:rPr>
          <w:rFonts w:ascii="Arial" w:hAnsi="Arial" w:cs="Arial"/>
          <w:color w:val="000000"/>
          <w:sz w:val="24"/>
          <w:szCs w:val="24"/>
        </w:rPr>
        <w:t xml:space="preserve"> con i comuni limitrofi</w:t>
      </w:r>
      <w:r w:rsidR="002874DB" w:rsidRPr="00DD6CFC">
        <w:rPr>
          <w:rFonts w:ascii="Arial" w:hAnsi="Arial" w:cs="Arial"/>
          <w:color w:val="000000"/>
          <w:sz w:val="24"/>
          <w:szCs w:val="24"/>
        </w:rPr>
        <w:t xml:space="preserve"> come i </w:t>
      </w:r>
      <w:r w:rsidRPr="00DD6CFC">
        <w:rPr>
          <w:rFonts w:ascii="Arial" w:hAnsi="Arial" w:cs="Arial"/>
          <w:color w:val="000000"/>
          <w:sz w:val="24"/>
          <w:szCs w:val="24"/>
        </w:rPr>
        <w:t>servizi sociali, protezione civile, ufficio tecnico, polizia locale, alc</w:t>
      </w:r>
      <w:r w:rsidR="002874DB" w:rsidRPr="00DD6CFC">
        <w:rPr>
          <w:rFonts w:ascii="Arial" w:hAnsi="Arial" w:cs="Arial"/>
          <w:color w:val="000000"/>
          <w:sz w:val="24"/>
          <w:szCs w:val="24"/>
        </w:rPr>
        <w:t>uni servizi scolastici, segretario, rifiuti</w:t>
      </w:r>
      <w:r w:rsidRPr="00DD6CFC">
        <w:rPr>
          <w:rFonts w:ascii="Arial" w:hAnsi="Arial" w:cs="Arial"/>
          <w:color w:val="000000"/>
          <w:sz w:val="24"/>
          <w:szCs w:val="24"/>
        </w:rPr>
        <w:t>.</w:t>
      </w:r>
    </w:p>
    <w:p w:rsidR="00DB7762" w:rsidRPr="00DD6CFC" w:rsidRDefault="00DB7762" w:rsidP="00DD6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C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7762" w:rsidRPr="00DD6CFC" w:rsidRDefault="00DB7762" w:rsidP="00DD6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CFC">
        <w:rPr>
          <w:rFonts w:ascii="Arial" w:hAnsi="Arial" w:cs="Arial"/>
          <w:color w:val="000000"/>
          <w:sz w:val="24"/>
          <w:szCs w:val="24"/>
        </w:rPr>
        <w:t xml:space="preserve">Bisognerà ripensare ad una più equa distribuzione del carico dei tributi locali nel limite di quanto consentito dalla legge, non solo rispetto alle persone fisiche, ma anche alle attività economiche. </w:t>
      </w:r>
    </w:p>
    <w:p w:rsidR="00105A7C" w:rsidRDefault="00DB7762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762">
        <w:rPr>
          <w:rFonts w:ascii="Arial" w:hAnsi="Arial" w:cs="Arial"/>
          <w:color w:val="000000"/>
          <w:sz w:val="24"/>
          <w:szCs w:val="24"/>
        </w:rPr>
        <w:t>Rimuovere le cause che rendono lenti i procedimenti amm</w:t>
      </w:r>
      <w:r w:rsidR="00105A7C">
        <w:rPr>
          <w:rFonts w:ascii="Arial" w:hAnsi="Arial" w:cs="Arial"/>
          <w:color w:val="000000"/>
          <w:sz w:val="24"/>
          <w:szCs w:val="24"/>
        </w:rPr>
        <w:t xml:space="preserve">inistrativi ossia </w:t>
      </w:r>
      <w:r w:rsidRPr="00DB7762">
        <w:rPr>
          <w:rFonts w:ascii="Arial" w:hAnsi="Arial" w:cs="Arial"/>
          <w:color w:val="000000"/>
          <w:sz w:val="24"/>
          <w:szCs w:val="24"/>
        </w:rPr>
        <w:t xml:space="preserve">tempi certi nei pagamenti e nelle riscossioni. </w:t>
      </w:r>
    </w:p>
    <w:p w:rsidR="00105A7C" w:rsidRDefault="00105A7C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7762" w:rsidRPr="00DB7762" w:rsidRDefault="00DB7762" w:rsidP="00E23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7762">
        <w:rPr>
          <w:rFonts w:ascii="Arial" w:hAnsi="Arial" w:cs="Arial"/>
          <w:color w:val="000000"/>
          <w:sz w:val="24"/>
          <w:szCs w:val="24"/>
        </w:rPr>
        <w:t>Implementar</w:t>
      </w:r>
      <w:r w:rsidR="00F24A63">
        <w:rPr>
          <w:rFonts w:ascii="Arial" w:hAnsi="Arial" w:cs="Arial"/>
          <w:color w:val="000000"/>
          <w:sz w:val="24"/>
          <w:szCs w:val="24"/>
        </w:rPr>
        <w:t>e ed aumentare il numero di ser</w:t>
      </w:r>
      <w:r w:rsidRPr="00DB7762">
        <w:rPr>
          <w:rFonts w:ascii="Arial" w:hAnsi="Arial" w:cs="Arial"/>
          <w:color w:val="000000"/>
          <w:sz w:val="24"/>
          <w:szCs w:val="24"/>
        </w:rPr>
        <w:t>vizi al cittadino che possono essere forniti per via</w:t>
      </w:r>
      <w:r w:rsidR="00F24A63">
        <w:rPr>
          <w:rFonts w:ascii="Arial" w:hAnsi="Arial" w:cs="Arial"/>
          <w:color w:val="000000"/>
          <w:sz w:val="24"/>
          <w:szCs w:val="24"/>
        </w:rPr>
        <w:t xml:space="preserve"> informatica: servizi demografi</w:t>
      </w:r>
      <w:r w:rsidRPr="00DB7762">
        <w:rPr>
          <w:rFonts w:ascii="Arial" w:hAnsi="Arial" w:cs="Arial"/>
          <w:color w:val="000000"/>
          <w:sz w:val="24"/>
          <w:szCs w:val="24"/>
        </w:rPr>
        <w:t xml:space="preserve">ci, servizi tributari, gestione e consultazione dei procedimenti amministrativi. </w:t>
      </w:r>
    </w:p>
    <w:p w:rsidR="00DB7762" w:rsidRDefault="00DB7762" w:rsidP="00F24A63">
      <w:pPr>
        <w:pStyle w:val="Default"/>
        <w:jc w:val="both"/>
        <w:rPr>
          <w:rFonts w:ascii="Arial" w:hAnsi="Arial" w:cs="Arial"/>
        </w:rPr>
      </w:pPr>
      <w:r w:rsidRPr="00E234CB">
        <w:rPr>
          <w:rFonts w:ascii="Arial" w:hAnsi="Arial" w:cs="Arial"/>
        </w:rPr>
        <w:t>Innovare le forme di partecipazione e di comunicazione, quali il potenziamento del sito web del comune, l’utilizzo dei nuovi social network (</w:t>
      </w:r>
      <w:proofErr w:type="spellStart"/>
      <w:r w:rsidRPr="00E234CB">
        <w:rPr>
          <w:rFonts w:ascii="Arial" w:hAnsi="Arial" w:cs="Arial"/>
        </w:rPr>
        <w:t>Facebook</w:t>
      </w:r>
      <w:proofErr w:type="spellEnd"/>
      <w:r w:rsidRPr="00E234CB">
        <w:rPr>
          <w:rFonts w:ascii="Arial" w:hAnsi="Arial" w:cs="Arial"/>
        </w:rPr>
        <w:t xml:space="preserve">, </w:t>
      </w:r>
      <w:proofErr w:type="spellStart"/>
      <w:r w:rsidRPr="00E234CB">
        <w:rPr>
          <w:rFonts w:ascii="Arial" w:hAnsi="Arial" w:cs="Arial"/>
        </w:rPr>
        <w:t>Twitter</w:t>
      </w:r>
      <w:proofErr w:type="spellEnd"/>
      <w:r w:rsidRPr="00E234CB">
        <w:rPr>
          <w:rFonts w:ascii="Arial" w:hAnsi="Arial" w:cs="Arial"/>
        </w:rPr>
        <w:t>, ecc.), la realizzazione di una newsletter e di un servizio di avvisi per le notizie di</w:t>
      </w:r>
      <w:r w:rsidR="00F24A63">
        <w:rPr>
          <w:rFonts w:ascii="Arial" w:hAnsi="Arial" w:cs="Arial"/>
        </w:rPr>
        <w:t xml:space="preserve"> </w:t>
      </w:r>
      <w:r w:rsidRPr="00E234CB">
        <w:rPr>
          <w:rFonts w:ascii="Arial" w:hAnsi="Arial" w:cs="Arial"/>
        </w:rPr>
        <w:t>carattere più urgente attraverso sms.</w:t>
      </w:r>
    </w:p>
    <w:p w:rsidR="00564E56" w:rsidRPr="00E234CB" w:rsidRDefault="00564E56" w:rsidP="00564E56">
      <w:pPr>
        <w:pStyle w:val="Default"/>
        <w:jc w:val="both"/>
        <w:rPr>
          <w:rFonts w:ascii="Arial" w:hAnsi="Arial" w:cs="Arial"/>
        </w:rPr>
      </w:pPr>
    </w:p>
    <w:p w:rsidR="005F132E" w:rsidRDefault="00F24A63" w:rsidP="00564E5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Lo spirito di servizio,</w:t>
      </w:r>
      <w:r w:rsidR="00564E56" w:rsidRPr="00E234CB">
        <w:rPr>
          <w:rFonts w:ascii="Arial" w:hAnsi="Arial" w:cs="Arial"/>
        </w:rPr>
        <w:t xml:space="preserve"> l’amor</w:t>
      </w:r>
      <w:r>
        <w:rPr>
          <w:rFonts w:ascii="Arial" w:hAnsi="Arial" w:cs="Arial"/>
        </w:rPr>
        <w:t>e che mi lega a questa comunità e la fiducia</w:t>
      </w:r>
      <w:r w:rsidR="00564E56" w:rsidRPr="00E234CB">
        <w:rPr>
          <w:rFonts w:ascii="Arial" w:hAnsi="Arial" w:cs="Arial"/>
        </w:rPr>
        <w:t xml:space="preserve"> nella</w:t>
      </w:r>
      <w:r>
        <w:rPr>
          <w:rFonts w:ascii="Arial" w:hAnsi="Arial" w:cs="Arial"/>
        </w:rPr>
        <w:t xml:space="preserve"> politica onesta e disinteressata accompagnata dalle competenze, dalla creatività e dal</w:t>
      </w:r>
      <w:r w:rsidR="00564E56" w:rsidRPr="00E234CB">
        <w:rPr>
          <w:rFonts w:ascii="Arial" w:hAnsi="Arial" w:cs="Arial"/>
        </w:rPr>
        <w:t xml:space="preserve">l’entusiasmo </w:t>
      </w:r>
      <w:r>
        <w:rPr>
          <w:rFonts w:ascii="Arial" w:hAnsi="Arial" w:cs="Arial"/>
        </w:rPr>
        <w:t xml:space="preserve">del </w:t>
      </w:r>
      <w:r w:rsidR="005F132E">
        <w:rPr>
          <w:rFonts w:ascii="Arial" w:hAnsi="Arial" w:cs="Arial"/>
        </w:rPr>
        <w:t xml:space="preserve">mio gruppo ci permetteranno di affrontare con serenità e intraprendenza il compito che ci aspetta convinti di poter realizzare quanto proposto nel nostro programma </w:t>
      </w:r>
      <w:r w:rsidR="00DD6CFC">
        <w:rPr>
          <w:rFonts w:ascii="Arial" w:hAnsi="Arial" w:cs="Arial"/>
        </w:rPr>
        <w:t>ricambiando co</w:t>
      </w:r>
      <w:r w:rsidR="00105A7C">
        <w:rPr>
          <w:rFonts w:ascii="Arial" w:hAnsi="Arial" w:cs="Arial"/>
        </w:rPr>
        <w:t>sì la fiducia che i cittadini</w:t>
      </w:r>
      <w:r w:rsidR="00DD6CFC">
        <w:rPr>
          <w:rFonts w:ascii="Arial" w:hAnsi="Arial" w:cs="Arial"/>
        </w:rPr>
        <w:t xml:space="preserve"> hanno riposto in noi.</w:t>
      </w:r>
    </w:p>
    <w:p w:rsidR="00564E56" w:rsidRPr="00E234CB" w:rsidRDefault="00564E56" w:rsidP="00E234CB">
      <w:pPr>
        <w:jc w:val="both"/>
        <w:rPr>
          <w:rFonts w:ascii="Arial" w:hAnsi="Arial" w:cs="Arial"/>
          <w:sz w:val="24"/>
          <w:szCs w:val="24"/>
        </w:rPr>
      </w:pPr>
    </w:p>
    <w:sectPr w:rsidR="00564E56" w:rsidRPr="00E234CB" w:rsidSect="00E23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64" w:rsidRDefault="00B90664" w:rsidP="00FB65F9">
      <w:pPr>
        <w:spacing w:after="0" w:line="240" w:lineRule="auto"/>
      </w:pPr>
      <w:r>
        <w:separator/>
      </w:r>
    </w:p>
  </w:endnote>
  <w:endnote w:type="continuationSeparator" w:id="0">
    <w:p w:rsidR="00B90664" w:rsidRDefault="00B90664" w:rsidP="00FB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F9" w:rsidRDefault="00FB65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9737"/>
      <w:docPartObj>
        <w:docPartGallery w:val="Page Numbers (Bottom of Page)"/>
        <w:docPartUnique/>
      </w:docPartObj>
    </w:sdtPr>
    <w:sdtEndPr/>
    <w:sdtContent>
      <w:p w:rsidR="00FB65F9" w:rsidRDefault="00B9066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5F9" w:rsidRDefault="00FB65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F9" w:rsidRDefault="00FB6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64" w:rsidRDefault="00B90664" w:rsidP="00FB65F9">
      <w:pPr>
        <w:spacing w:after="0" w:line="240" w:lineRule="auto"/>
      </w:pPr>
      <w:r>
        <w:separator/>
      </w:r>
    </w:p>
  </w:footnote>
  <w:footnote w:type="continuationSeparator" w:id="0">
    <w:p w:rsidR="00B90664" w:rsidRDefault="00B90664" w:rsidP="00FB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F9" w:rsidRDefault="00FB65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F9" w:rsidRDefault="00FB65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F9" w:rsidRDefault="00FB65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B"/>
    <w:rsid w:val="00002A8F"/>
    <w:rsid w:val="00002C3B"/>
    <w:rsid w:val="000461EE"/>
    <w:rsid w:val="00046E50"/>
    <w:rsid w:val="00062523"/>
    <w:rsid w:val="000674C5"/>
    <w:rsid w:val="00072D6C"/>
    <w:rsid w:val="0008421B"/>
    <w:rsid w:val="000A12E8"/>
    <w:rsid w:val="000A2F0A"/>
    <w:rsid w:val="000B1395"/>
    <w:rsid w:val="000B75FF"/>
    <w:rsid w:val="000C082C"/>
    <w:rsid w:val="000C2658"/>
    <w:rsid w:val="000D5747"/>
    <w:rsid w:val="000E0499"/>
    <w:rsid w:val="000F3204"/>
    <w:rsid w:val="00105999"/>
    <w:rsid w:val="00105A7C"/>
    <w:rsid w:val="001070BC"/>
    <w:rsid w:val="00107996"/>
    <w:rsid w:val="00112E42"/>
    <w:rsid w:val="00116B36"/>
    <w:rsid w:val="001176E9"/>
    <w:rsid w:val="00122166"/>
    <w:rsid w:val="001278AF"/>
    <w:rsid w:val="001336D4"/>
    <w:rsid w:val="00142269"/>
    <w:rsid w:val="00144C6D"/>
    <w:rsid w:val="00154D12"/>
    <w:rsid w:val="00160D01"/>
    <w:rsid w:val="001653A3"/>
    <w:rsid w:val="00190BC9"/>
    <w:rsid w:val="001A3C46"/>
    <w:rsid w:val="001A4417"/>
    <w:rsid w:val="001B4ECB"/>
    <w:rsid w:val="001C1377"/>
    <w:rsid w:val="001C2AA6"/>
    <w:rsid w:val="001C4134"/>
    <w:rsid w:val="001D7B83"/>
    <w:rsid w:val="001F5961"/>
    <w:rsid w:val="002034A1"/>
    <w:rsid w:val="00223143"/>
    <w:rsid w:val="002275A9"/>
    <w:rsid w:val="00227DB2"/>
    <w:rsid w:val="00240B32"/>
    <w:rsid w:val="00264ECE"/>
    <w:rsid w:val="002855FB"/>
    <w:rsid w:val="002874DB"/>
    <w:rsid w:val="0029076A"/>
    <w:rsid w:val="00292BE7"/>
    <w:rsid w:val="002B4D92"/>
    <w:rsid w:val="002C29E2"/>
    <w:rsid w:val="002D0993"/>
    <w:rsid w:val="002E1763"/>
    <w:rsid w:val="002E40BA"/>
    <w:rsid w:val="002E473D"/>
    <w:rsid w:val="002E5644"/>
    <w:rsid w:val="002E5EEA"/>
    <w:rsid w:val="002E5FF0"/>
    <w:rsid w:val="002E62D1"/>
    <w:rsid w:val="002F2A36"/>
    <w:rsid w:val="00305E04"/>
    <w:rsid w:val="003061BC"/>
    <w:rsid w:val="00312862"/>
    <w:rsid w:val="003177BA"/>
    <w:rsid w:val="00346AC1"/>
    <w:rsid w:val="003867C5"/>
    <w:rsid w:val="00396A2E"/>
    <w:rsid w:val="00396FBC"/>
    <w:rsid w:val="003D20D3"/>
    <w:rsid w:val="003D35D5"/>
    <w:rsid w:val="003D3B29"/>
    <w:rsid w:val="003E0E33"/>
    <w:rsid w:val="003F2BD5"/>
    <w:rsid w:val="00402B56"/>
    <w:rsid w:val="00406451"/>
    <w:rsid w:val="00413B76"/>
    <w:rsid w:val="004167B7"/>
    <w:rsid w:val="00420440"/>
    <w:rsid w:val="00434C5A"/>
    <w:rsid w:val="00442831"/>
    <w:rsid w:val="00444E46"/>
    <w:rsid w:val="00453F4A"/>
    <w:rsid w:val="004567B9"/>
    <w:rsid w:val="0045720C"/>
    <w:rsid w:val="004606CA"/>
    <w:rsid w:val="00474E09"/>
    <w:rsid w:val="004753E0"/>
    <w:rsid w:val="0047622B"/>
    <w:rsid w:val="00476FD3"/>
    <w:rsid w:val="00477D50"/>
    <w:rsid w:val="00482D58"/>
    <w:rsid w:val="00484F46"/>
    <w:rsid w:val="0048778B"/>
    <w:rsid w:val="00496A97"/>
    <w:rsid w:val="004B599D"/>
    <w:rsid w:val="004B60D2"/>
    <w:rsid w:val="004B6E65"/>
    <w:rsid w:val="004C1504"/>
    <w:rsid w:val="004C6339"/>
    <w:rsid w:val="004D2380"/>
    <w:rsid w:val="004D2D09"/>
    <w:rsid w:val="004E5B59"/>
    <w:rsid w:val="00501933"/>
    <w:rsid w:val="00510652"/>
    <w:rsid w:val="00526FF4"/>
    <w:rsid w:val="00533190"/>
    <w:rsid w:val="00555128"/>
    <w:rsid w:val="005612A1"/>
    <w:rsid w:val="00564E56"/>
    <w:rsid w:val="00566A44"/>
    <w:rsid w:val="00567126"/>
    <w:rsid w:val="00567ADE"/>
    <w:rsid w:val="00570315"/>
    <w:rsid w:val="00591FE6"/>
    <w:rsid w:val="00594381"/>
    <w:rsid w:val="005A2BF6"/>
    <w:rsid w:val="005A3A15"/>
    <w:rsid w:val="005B4D4A"/>
    <w:rsid w:val="005B79CC"/>
    <w:rsid w:val="005C22DF"/>
    <w:rsid w:val="005C5C20"/>
    <w:rsid w:val="005D70B1"/>
    <w:rsid w:val="005E6B62"/>
    <w:rsid w:val="005F132E"/>
    <w:rsid w:val="005F1EF1"/>
    <w:rsid w:val="005F3307"/>
    <w:rsid w:val="005F5E14"/>
    <w:rsid w:val="00602CB4"/>
    <w:rsid w:val="006069E5"/>
    <w:rsid w:val="00610504"/>
    <w:rsid w:val="00620D97"/>
    <w:rsid w:val="00621075"/>
    <w:rsid w:val="00632B33"/>
    <w:rsid w:val="006463C0"/>
    <w:rsid w:val="0065005C"/>
    <w:rsid w:val="006657E8"/>
    <w:rsid w:val="006671DD"/>
    <w:rsid w:val="00676C12"/>
    <w:rsid w:val="006777CD"/>
    <w:rsid w:val="006833AE"/>
    <w:rsid w:val="006907C9"/>
    <w:rsid w:val="0069343F"/>
    <w:rsid w:val="006A7A57"/>
    <w:rsid w:val="006C22EE"/>
    <w:rsid w:val="006C6B69"/>
    <w:rsid w:val="006C72CE"/>
    <w:rsid w:val="006D1277"/>
    <w:rsid w:val="006E2D0C"/>
    <w:rsid w:val="006E779B"/>
    <w:rsid w:val="007101C9"/>
    <w:rsid w:val="007103D7"/>
    <w:rsid w:val="0072139C"/>
    <w:rsid w:val="00723021"/>
    <w:rsid w:val="0072634C"/>
    <w:rsid w:val="0072675F"/>
    <w:rsid w:val="00731E9F"/>
    <w:rsid w:val="007333C7"/>
    <w:rsid w:val="00745921"/>
    <w:rsid w:val="00750023"/>
    <w:rsid w:val="00754647"/>
    <w:rsid w:val="00767947"/>
    <w:rsid w:val="007721DE"/>
    <w:rsid w:val="00776A6B"/>
    <w:rsid w:val="00791645"/>
    <w:rsid w:val="00796AC5"/>
    <w:rsid w:val="007A0BCE"/>
    <w:rsid w:val="007B5729"/>
    <w:rsid w:val="007C0136"/>
    <w:rsid w:val="007C2B01"/>
    <w:rsid w:val="007C3C4A"/>
    <w:rsid w:val="007D044B"/>
    <w:rsid w:val="007E1B7F"/>
    <w:rsid w:val="007E6A4F"/>
    <w:rsid w:val="00802DA0"/>
    <w:rsid w:val="00812D3F"/>
    <w:rsid w:val="008148F2"/>
    <w:rsid w:val="00814D5A"/>
    <w:rsid w:val="00817547"/>
    <w:rsid w:val="00824064"/>
    <w:rsid w:val="008309BD"/>
    <w:rsid w:val="00831338"/>
    <w:rsid w:val="00832522"/>
    <w:rsid w:val="00841C3F"/>
    <w:rsid w:val="008531E4"/>
    <w:rsid w:val="008535CE"/>
    <w:rsid w:val="008563F9"/>
    <w:rsid w:val="008566D0"/>
    <w:rsid w:val="00877173"/>
    <w:rsid w:val="008A6CAB"/>
    <w:rsid w:val="008B4F05"/>
    <w:rsid w:val="008C3352"/>
    <w:rsid w:val="008C35E6"/>
    <w:rsid w:val="008D0971"/>
    <w:rsid w:val="008E7A26"/>
    <w:rsid w:val="00904A65"/>
    <w:rsid w:val="0090629F"/>
    <w:rsid w:val="009065A3"/>
    <w:rsid w:val="00910165"/>
    <w:rsid w:val="009267B8"/>
    <w:rsid w:val="00927591"/>
    <w:rsid w:val="0095505F"/>
    <w:rsid w:val="00972DB5"/>
    <w:rsid w:val="00983578"/>
    <w:rsid w:val="009862D6"/>
    <w:rsid w:val="00987322"/>
    <w:rsid w:val="00991818"/>
    <w:rsid w:val="009A011D"/>
    <w:rsid w:val="009A6652"/>
    <w:rsid w:val="009A7A7A"/>
    <w:rsid w:val="009C0847"/>
    <w:rsid w:val="009C354B"/>
    <w:rsid w:val="009D6A90"/>
    <w:rsid w:val="009E00BF"/>
    <w:rsid w:val="009E06CE"/>
    <w:rsid w:val="009F1F6B"/>
    <w:rsid w:val="009F7716"/>
    <w:rsid w:val="00A127C4"/>
    <w:rsid w:val="00A17833"/>
    <w:rsid w:val="00A31240"/>
    <w:rsid w:val="00A35459"/>
    <w:rsid w:val="00A50A1D"/>
    <w:rsid w:val="00A56958"/>
    <w:rsid w:val="00A664BC"/>
    <w:rsid w:val="00A71EB1"/>
    <w:rsid w:val="00A84A92"/>
    <w:rsid w:val="00A857E2"/>
    <w:rsid w:val="00A906F1"/>
    <w:rsid w:val="00A95CA9"/>
    <w:rsid w:val="00A97CC6"/>
    <w:rsid w:val="00AA26F3"/>
    <w:rsid w:val="00AB557C"/>
    <w:rsid w:val="00AD5D55"/>
    <w:rsid w:val="00AE0E68"/>
    <w:rsid w:val="00AE3403"/>
    <w:rsid w:val="00AE5896"/>
    <w:rsid w:val="00B03A87"/>
    <w:rsid w:val="00B03BD3"/>
    <w:rsid w:val="00B078F1"/>
    <w:rsid w:val="00B171FB"/>
    <w:rsid w:val="00B26862"/>
    <w:rsid w:val="00B3395B"/>
    <w:rsid w:val="00B36687"/>
    <w:rsid w:val="00B4594E"/>
    <w:rsid w:val="00B531EA"/>
    <w:rsid w:val="00B569BA"/>
    <w:rsid w:val="00B840C0"/>
    <w:rsid w:val="00B90664"/>
    <w:rsid w:val="00BA3931"/>
    <w:rsid w:val="00BA41D0"/>
    <w:rsid w:val="00BA60D6"/>
    <w:rsid w:val="00BC1DA2"/>
    <w:rsid w:val="00BC369A"/>
    <w:rsid w:val="00BC3722"/>
    <w:rsid w:val="00BD0F6F"/>
    <w:rsid w:val="00BD15FE"/>
    <w:rsid w:val="00BD31A5"/>
    <w:rsid w:val="00BD4040"/>
    <w:rsid w:val="00BE41C3"/>
    <w:rsid w:val="00BE487A"/>
    <w:rsid w:val="00BE7427"/>
    <w:rsid w:val="00BF56F0"/>
    <w:rsid w:val="00C04DF1"/>
    <w:rsid w:val="00C13299"/>
    <w:rsid w:val="00C204EB"/>
    <w:rsid w:val="00C20A6A"/>
    <w:rsid w:val="00C224AC"/>
    <w:rsid w:val="00C27BAF"/>
    <w:rsid w:val="00C31903"/>
    <w:rsid w:val="00C37CD9"/>
    <w:rsid w:val="00C41E4B"/>
    <w:rsid w:val="00C4303C"/>
    <w:rsid w:val="00C47895"/>
    <w:rsid w:val="00C47A93"/>
    <w:rsid w:val="00C6047A"/>
    <w:rsid w:val="00C61705"/>
    <w:rsid w:val="00C63134"/>
    <w:rsid w:val="00C67939"/>
    <w:rsid w:val="00C8112B"/>
    <w:rsid w:val="00C87233"/>
    <w:rsid w:val="00CA2D35"/>
    <w:rsid w:val="00CA38CF"/>
    <w:rsid w:val="00CC1FEE"/>
    <w:rsid w:val="00CC2B4C"/>
    <w:rsid w:val="00CE04F8"/>
    <w:rsid w:val="00CE2C6B"/>
    <w:rsid w:val="00D06170"/>
    <w:rsid w:val="00D11BF7"/>
    <w:rsid w:val="00D11D59"/>
    <w:rsid w:val="00D20EAD"/>
    <w:rsid w:val="00D316D6"/>
    <w:rsid w:val="00D32930"/>
    <w:rsid w:val="00D36849"/>
    <w:rsid w:val="00D3778B"/>
    <w:rsid w:val="00D45AC1"/>
    <w:rsid w:val="00D57430"/>
    <w:rsid w:val="00D6371F"/>
    <w:rsid w:val="00D6734C"/>
    <w:rsid w:val="00D76797"/>
    <w:rsid w:val="00D81F10"/>
    <w:rsid w:val="00DA6C61"/>
    <w:rsid w:val="00DB4D2B"/>
    <w:rsid w:val="00DB6F0D"/>
    <w:rsid w:val="00DB75E7"/>
    <w:rsid w:val="00DB7762"/>
    <w:rsid w:val="00DC62C7"/>
    <w:rsid w:val="00DD54A1"/>
    <w:rsid w:val="00DD6CFC"/>
    <w:rsid w:val="00DF1D35"/>
    <w:rsid w:val="00DF4219"/>
    <w:rsid w:val="00E027C0"/>
    <w:rsid w:val="00E0461C"/>
    <w:rsid w:val="00E13997"/>
    <w:rsid w:val="00E13F51"/>
    <w:rsid w:val="00E228BC"/>
    <w:rsid w:val="00E234CB"/>
    <w:rsid w:val="00E25625"/>
    <w:rsid w:val="00E37F09"/>
    <w:rsid w:val="00E43057"/>
    <w:rsid w:val="00E44A46"/>
    <w:rsid w:val="00E479EE"/>
    <w:rsid w:val="00E52F9C"/>
    <w:rsid w:val="00E659B2"/>
    <w:rsid w:val="00E75DCD"/>
    <w:rsid w:val="00E82EAA"/>
    <w:rsid w:val="00E95BBB"/>
    <w:rsid w:val="00EB29B5"/>
    <w:rsid w:val="00EB4966"/>
    <w:rsid w:val="00ED58C8"/>
    <w:rsid w:val="00EE1899"/>
    <w:rsid w:val="00EE1F11"/>
    <w:rsid w:val="00EE6770"/>
    <w:rsid w:val="00EF0921"/>
    <w:rsid w:val="00EF20E8"/>
    <w:rsid w:val="00EF41CD"/>
    <w:rsid w:val="00EF4376"/>
    <w:rsid w:val="00F0451E"/>
    <w:rsid w:val="00F14736"/>
    <w:rsid w:val="00F24A63"/>
    <w:rsid w:val="00F3481B"/>
    <w:rsid w:val="00F42421"/>
    <w:rsid w:val="00F44193"/>
    <w:rsid w:val="00F54780"/>
    <w:rsid w:val="00F54B43"/>
    <w:rsid w:val="00F6345F"/>
    <w:rsid w:val="00F920DA"/>
    <w:rsid w:val="00F973F1"/>
    <w:rsid w:val="00FA3B2C"/>
    <w:rsid w:val="00FB65F9"/>
    <w:rsid w:val="00FB7788"/>
    <w:rsid w:val="00FB79D0"/>
    <w:rsid w:val="00FB7A43"/>
    <w:rsid w:val="00FC0CAB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6C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C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5F9"/>
  </w:style>
  <w:style w:type="paragraph" w:styleId="Pidipagina">
    <w:name w:val="footer"/>
    <w:basedOn w:val="Normale"/>
    <w:link w:val="PidipaginaCarattere"/>
    <w:uiPriority w:val="99"/>
    <w:unhideWhenUsed/>
    <w:rsid w:val="00FB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6C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C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5F9"/>
  </w:style>
  <w:style w:type="paragraph" w:styleId="Pidipagina">
    <w:name w:val="footer"/>
    <w:basedOn w:val="Normale"/>
    <w:link w:val="PidipaginaCarattere"/>
    <w:uiPriority w:val="99"/>
    <w:unhideWhenUsed/>
    <w:rsid w:val="00FB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A00A-4543-47B2-85B5-8E2A477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Sergio</cp:lastModifiedBy>
  <cp:revision>2</cp:revision>
  <cp:lastPrinted>2014-06-10T17:31:00Z</cp:lastPrinted>
  <dcterms:created xsi:type="dcterms:W3CDTF">2014-06-11T05:27:00Z</dcterms:created>
  <dcterms:modified xsi:type="dcterms:W3CDTF">2014-06-11T05:27:00Z</dcterms:modified>
</cp:coreProperties>
</file>